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954F" w14:textId="00DB7BE6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Rend Lake Area Tourism Council (RLATC)</w:t>
      </w:r>
    </w:p>
    <w:p w14:paraId="75ACC279" w14:textId="2DBE2D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Regular Monthly Meeting Minutes</w:t>
      </w:r>
    </w:p>
    <w:p w14:paraId="35164CA8" w14:textId="629D76C0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Franklin County Campbell Building</w:t>
      </w:r>
    </w:p>
    <w:p w14:paraId="3194FC10" w14:textId="73B950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901 Public Square</w:t>
      </w:r>
    </w:p>
    <w:p w14:paraId="30D62B1B" w14:textId="200909BB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Benton, IL  62812</w:t>
      </w:r>
    </w:p>
    <w:p w14:paraId="04EABDB2" w14:textId="7405541F" w:rsidR="00494C50" w:rsidRDefault="00F63431" w:rsidP="00494C50">
      <w:pPr>
        <w:pStyle w:val="NoSpacing"/>
        <w:jc w:val="center"/>
        <w:rPr>
          <w:b/>
          <w:bCs/>
        </w:rPr>
      </w:pPr>
      <w:r>
        <w:rPr>
          <w:b/>
          <w:bCs/>
        </w:rPr>
        <w:t>February 14, 2024</w:t>
      </w:r>
      <w:r w:rsidR="00494C50" w:rsidRPr="00494C50">
        <w:rPr>
          <w:b/>
          <w:bCs/>
        </w:rPr>
        <w:t>-2:00 PM</w:t>
      </w:r>
    </w:p>
    <w:p w14:paraId="6375A3A8" w14:textId="0028787C" w:rsidR="00494C50" w:rsidRDefault="00494C50" w:rsidP="00494C50">
      <w:pPr>
        <w:pStyle w:val="NoSpacing"/>
        <w:rPr>
          <w:b/>
          <w:bCs/>
        </w:rPr>
      </w:pPr>
    </w:p>
    <w:p w14:paraId="2DEEFF25" w14:textId="0804441D" w:rsidR="00494C50" w:rsidRDefault="00494C50" w:rsidP="00494C50">
      <w:pPr>
        <w:pStyle w:val="NoSpacing"/>
      </w:pPr>
      <w:r>
        <w:rPr>
          <w:b/>
          <w:bCs/>
        </w:rPr>
        <w:t xml:space="preserve">All Council Directors: </w:t>
      </w:r>
      <w:r>
        <w:t xml:space="preserve">Steve Vercellino (President), Pat Hollada (Vice President), Kathy Crawford (Secretary/Treasurer), Rachel Gartner, Lowanda Johnston, Jeff Jones, Mark Keys, Brad </w:t>
      </w:r>
      <w:r w:rsidR="00077C78">
        <w:t>Rogers,</w:t>
      </w:r>
      <w:r>
        <w:t xml:space="preserve"> and Christ</w:t>
      </w:r>
      <w:r w:rsidR="00D34159">
        <w:t>ie</w:t>
      </w:r>
      <w:r>
        <w:t xml:space="preserve"> Sweeley</w:t>
      </w:r>
      <w:r w:rsidR="00077C78">
        <w:t xml:space="preserve">. </w:t>
      </w:r>
      <w:r>
        <w:t>(All 9 board members are appointed by Franklin County Board.</w:t>
      </w:r>
    </w:p>
    <w:p w14:paraId="573AEBA5" w14:textId="77777777" w:rsidR="00494C50" w:rsidRDefault="00494C50" w:rsidP="00494C50">
      <w:pPr>
        <w:pStyle w:val="NoSpacing"/>
      </w:pPr>
    </w:p>
    <w:p w14:paraId="5DC0B030" w14:textId="37FBDE41" w:rsidR="00494C50" w:rsidRDefault="00494C50" w:rsidP="00494C50">
      <w:pPr>
        <w:pStyle w:val="NoSpacing"/>
      </w:pPr>
      <w:r>
        <w:rPr>
          <w:b/>
          <w:bCs/>
        </w:rPr>
        <w:t xml:space="preserve">Executive Directors: </w:t>
      </w:r>
      <w:r>
        <w:t>Darby Beasley, Executive Director &amp; Jeremy Young, Assistant Director were present</w:t>
      </w:r>
      <w:r w:rsidR="00D81F66">
        <w:t>.</w:t>
      </w:r>
    </w:p>
    <w:p w14:paraId="5475F30E" w14:textId="77777777" w:rsidR="00D81F66" w:rsidRDefault="00D81F66" w:rsidP="00494C50">
      <w:pPr>
        <w:pStyle w:val="NoSpacing"/>
      </w:pPr>
    </w:p>
    <w:p w14:paraId="5C392BFD" w14:textId="451C6A43" w:rsidR="00D81F66" w:rsidRDefault="00D81F66" w:rsidP="00494C50">
      <w:pPr>
        <w:pStyle w:val="NoSpacing"/>
      </w:pPr>
      <w:r>
        <w:rPr>
          <w:b/>
          <w:bCs/>
        </w:rPr>
        <w:t xml:space="preserve">Verify Quorum &amp; Open Meeting: </w:t>
      </w:r>
      <w:r>
        <w:t>President Steve Vercellino declared the regular monthly meeting to be in session because a quorum was present.</w:t>
      </w:r>
    </w:p>
    <w:p w14:paraId="2CEA5795" w14:textId="77777777" w:rsidR="00D81F66" w:rsidRDefault="00D81F66" w:rsidP="00494C50">
      <w:pPr>
        <w:pStyle w:val="NoSpacing"/>
      </w:pPr>
    </w:p>
    <w:p w14:paraId="5B2C0E71" w14:textId="52D795AD" w:rsidR="00D81F66" w:rsidRDefault="00D81F66" w:rsidP="00494C50">
      <w:pPr>
        <w:pStyle w:val="NoSpacing"/>
      </w:pPr>
      <w:r>
        <w:rPr>
          <w:b/>
          <w:bCs/>
        </w:rPr>
        <w:t xml:space="preserve">Welcome:  </w:t>
      </w:r>
      <w:r w:rsidR="00F63431">
        <w:t>President Steve Vercellino welcomed everyone.</w:t>
      </w:r>
    </w:p>
    <w:p w14:paraId="1B3C01B6" w14:textId="77777777" w:rsidR="00F63431" w:rsidRPr="00F63431" w:rsidRDefault="00F63431" w:rsidP="00494C50">
      <w:pPr>
        <w:pStyle w:val="NoSpacing"/>
      </w:pPr>
    </w:p>
    <w:p w14:paraId="2CAA165F" w14:textId="5109721B" w:rsidR="00D81F66" w:rsidRDefault="00D81F66" w:rsidP="00494C50">
      <w:pPr>
        <w:pStyle w:val="NoSpacing"/>
        <w:rPr>
          <w:b/>
          <w:bCs/>
        </w:rPr>
      </w:pPr>
      <w:r>
        <w:rPr>
          <w:b/>
          <w:bCs/>
        </w:rPr>
        <w:t>Directors Present:</w:t>
      </w:r>
      <w:r w:rsidR="00F63431">
        <w:rPr>
          <w:b/>
          <w:bCs/>
        </w:rPr>
        <w:t xml:space="preserve"> </w:t>
      </w:r>
      <w:r w:rsidR="00F63431">
        <w:t>Steve Vercellino (President), Pat Hollada (Vice President), Kathy Crawford (Secretary/Treasurer), Lowanda Johnston, Christ</w:t>
      </w:r>
      <w:r w:rsidR="009C027F">
        <w:t>ie</w:t>
      </w:r>
      <w:r w:rsidR="00F63431">
        <w:t xml:space="preserve"> Sweeley</w:t>
      </w:r>
      <w:r w:rsidR="00077C78">
        <w:t xml:space="preserve">. </w:t>
      </w:r>
    </w:p>
    <w:p w14:paraId="3324C1EB" w14:textId="7F7B58D3" w:rsidR="00D81F66" w:rsidRPr="00F63431" w:rsidRDefault="00D81F66" w:rsidP="00494C50">
      <w:pPr>
        <w:pStyle w:val="NoSpacing"/>
      </w:pPr>
      <w:r>
        <w:rPr>
          <w:b/>
          <w:bCs/>
        </w:rPr>
        <w:t>Directors Absent:</w:t>
      </w:r>
      <w:r w:rsidR="00F63431">
        <w:rPr>
          <w:b/>
          <w:bCs/>
        </w:rPr>
        <w:t xml:space="preserve"> </w:t>
      </w:r>
      <w:r w:rsidR="00F63431">
        <w:t>Rachel Gartner, Jeff Jones, Mark Keys &amp; Brad Rogers.</w:t>
      </w:r>
    </w:p>
    <w:p w14:paraId="4E665CE9" w14:textId="4D8061A2" w:rsidR="00D81F66" w:rsidRPr="00F63431" w:rsidRDefault="00D81F66" w:rsidP="00494C50">
      <w:pPr>
        <w:pStyle w:val="NoSpacing"/>
      </w:pPr>
      <w:r>
        <w:rPr>
          <w:b/>
          <w:bCs/>
        </w:rPr>
        <w:t>Others In Attendance:</w:t>
      </w:r>
      <w:r w:rsidR="00F63431">
        <w:rPr>
          <w:b/>
          <w:bCs/>
        </w:rPr>
        <w:t xml:space="preserve"> </w:t>
      </w:r>
      <w:r w:rsidR="00F63431">
        <w:t xml:space="preserve">Kim Scott &amp; Blakely Johnson, </w:t>
      </w:r>
      <w:r w:rsidR="002733D0">
        <w:t>Hospitality</w:t>
      </w:r>
      <w:r w:rsidR="00F63431">
        <w:t xml:space="preserve"> Field</w:t>
      </w:r>
    </w:p>
    <w:p w14:paraId="43598E58" w14:textId="757B4D24" w:rsidR="00D81F66" w:rsidRPr="00F63431" w:rsidRDefault="00D81F66" w:rsidP="00494C50">
      <w:pPr>
        <w:pStyle w:val="NoSpacing"/>
      </w:pPr>
      <w:r>
        <w:rPr>
          <w:b/>
          <w:bCs/>
        </w:rPr>
        <w:t>Guest Presenters:</w:t>
      </w:r>
      <w:r w:rsidR="00F63431">
        <w:rPr>
          <w:b/>
          <w:bCs/>
        </w:rPr>
        <w:t xml:space="preserve"> </w:t>
      </w:r>
      <w:r w:rsidR="00F63431">
        <w:t>None</w:t>
      </w:r>
    </w:p>
    <w:p w14:paraId="1C9264F4" w14:textId="5DA4B87C" w:rsidR="00D81F66" w:rsidRPr="00F63431" w:rsidRDefault="00D81F66" w:rsidP="00494C50">
      <w:pPr>
        <w:pStyle w:val="NoSpacing"/>
      </w:pPr>
      <w:r>
        <w:rPr>
          <w:b/>
          <w:bCs/>
        </w:rPr>
        <w:t>Financial Report:</w:t>
      </w:r>
      <w:r w:rsidR="00F63431">
        <w:rPr>
          <w:b/>
          <w:bCs/>
        </w:rPr>
        <w:t xml:space="preserve"> </w:t>
      </w:r>
      <w:r w:rsidR="00F63431">
        <w:t>A written financial report was submitted, during the discussion of the report, the council informally approved the report as presented without a vote.</w:t>
      </w:r>
    </w:p>
    <w:p w14:paraId="03159DA5" w14:textId="666F8D5C" w:rsidR="00D81F66" w:rsidRDefault="00D81F66" w:rsidP="00494C50">
      <w:pPr>
        <w:pStyle w:val="NoSpacing"/>
      </w:pPr>
      <w:r>
        <w:rPr>
          <w:b/>
          <w:bCs/>
        </w:rPr>
        <w:t>Minutes Approved from Previous M</w:t>
      </w:r>
      <w:r w:rsidR="00F704EC">
        <w:rPr>
          <w:b/>
          <w:bCs/>
        </w:rPr>
        <w:t>eetings:</w:t>
      </w:r>
      <w:r w:rsidR="00F63431">
        <w:t xml:space="preserve"> A motion was made to approve the January 2024 minutes made by Pat Hollada, </w:t>
      </w:r>
      <w:r w:rsidR="0004269C">
        <w:t>second</w:t>
      </w:r>
      <w:r w:rsidR="00F63431">
        <w:t xml:space="preserve"> by Lowanda Johnston.</w:t>
      </w:r>
    </w:p>
    <w:p w14:paraId="7E6646E1" w14:textId="1E931839" w:rsidR="00F63431" w:rsidRDefault="00F63431" w:rsidP="00494C50">
      <w:pPr>
        <w:pStyle w:val="NoSpacing"/>
      </w:pPr>
      <w:r>
        <w:t>Ayes-Steve Vercellino (President), Pat Hollada (Vice-President), Kathy Crawford (Secretary/Treasurer) Lowanda Johnston &amp; Christ</w:t>
      </w:r>
      <w:r w:rsidR="00FF3B31">
        <w:t>ie</w:t>
      </w:r>
      <w:r>
        <w:t xml:space="preserve"> Sweeley.</w:t>
      </w:r>
    </w:p>
    <w:p w14:paraId="61AA1AC6" w14:textId="31F899AA" w:rsidR="00F63431" w:rsidRDefault="00F63431" w:rsidP="00494C50">
      <w:pPr>
        <w:pStyle w:val="NoSpacing"/>
      </w:pPr>
      <w:r>
        <w:t>Nayes-None</w:t>
      </w:r>
    </w:p>
    <w:p w14:paraId="3A4C9495" w14:textId="04794CEF" w:rsidR="00082DD3" w:rsidRDefault="00082DD3" w:rsidP="00494C50">
      <w:pPr>
        <w:pStyle w:val="NoSpacing"/>
      </w:pPr>
      <w:r>
        <w:t>Abstains-None</w:t>
      </w:r>
    </w:p>
    <w:p w14:paraId="7147970F" w14:textId="654BB0BA" w:rsidR="00082DD3" w:rsidRPr="00F63431" w:rsidRDefault="00082DD3" w:rsidP="00494C50">
      <w:pPr>
        <w:pStyle w:val="NoSpacing"/>
      </w:pPr>
      <w:r>
        <w:t>President Steve Vercellino declared the motion approved.</w:t>
      </w:r>
    </w:p>
    <w:p w14:paraId="450F6178" w14:textId="77777777" w:rsidR="00497FDF" w:rsidRDefault="00F704EC" w:rsidP="00494C50">
      <w:pPr>
        <w:pStyle w:val="NoSpacing"/>
        <w:rPr>
          <w:b/>
          <w:bCs/>
        </w:rPr>
      </w:pPr>
      <w:r>
        <w:rPr>
          <w:b/>
          <w:bCs/>
        </w:rPr>
        <w:t>Darby Beasley Executive Director’s Report:</w:t>
      </w:r>
      <w:r w:rsidR="00F63431">
        <w:rPr>
          <w:b/>
          <w:bCs/>
        </w:rPr>
        <w:t xml:space="preserve"> </w:t>
      </w:r>
    </w:p>
    <w:p w14:paraId="64844DF4" w14:textId="34DFBE58" w:rsidR="00497FDF" w:rsidRDefault="00082DD3" w:rsidP="00DC67DB">
      <w:pPr>
        <w:pStyle w:val="NoSpacing"/>
        <w:numPr>
          <w:ilvl w:val="0"/>
          <w:numId w:val="3"/>
        </w:numPr>
      </w:pPr>
      <w:r>
        <w:t xml:space="preserve">Darby is on the schedule for February 20, </w:t>
      </w:r>
      <w:r w:rsidR="002733D0">
        <w:t>2024,</w:t>
      </w:r>
      <w:r>
        <w:t xml:space="preserve"> to address Franklin County Board about CVB status</w:t>
      </w:r>
      <w:r w:rsidR="000132C1">
        <w:t xml:space="preserve">. </w:t>
      </w:r>
    </w:p>
    <w:p w14:paraId="4F6250B3" w14:textId="28EB499B" w:rsidR="00497FDF" w:rsidRDefault="00497FDF" w:rsidP="00DB5A9A">
      <w:pPr>
        <w:pStyle w:val="NoSpacing"/>
        <w:numPr>
          <w:ilvl w:val="0"/>
          <w:numId w:val="3"/>
        </w:numPr>
      </w:pPr>
      <w:r>
        <w:t>Working on</w:t>
      </w:r>
      <w:r w:rsidR="0070359B">
        <w:t xml:space="preserve"> increasing bed tax 2% then propose this soon to get it passed. Steve Vercellino mentioned that West City does not participate in paying bed tax. </w:t>
      </w:r>
    </w:p>
    <w:p w14:paraId="0DB13C6D" w14:textId="794C4F99" w:rsidR="00497FDF" w:rsidRDefault="0070359B" w:rsidP="00DB5A9A">
      <w:pPr>
        <w:pStyle w:val="NoSpacing"/>
        <w:numPr>
          <w:ilvl w:val="0"/>
          <w:numId w:val="3"/>
        </w:numPr>
      </w:pPr>
      <w:r>
        <w:t xml:space="preserve">Darby is also scheduled to attend Benton Chamber meeting February 15 to provide tourism updates and talk about goals/grants. </w:t>
      </w:r>
    </w:p>
    <w:p w14:paraId="1EFA0CE1" w14:textId="77777777" w:rsidR="00B849E1" w:rsidRDefault="0070359B" w:rsidP="00DB5A9A">
      <w:pPr>
        <w:pStyle w:val="NoSpacing"/>
        <w:numPr>
          <w:ilvl w:val="0"/>
          <w:numId w:val="3"/>
        </w:numPr>
      </w:pPr>
      <w:r>
        <w:t>CVB is open to apply, Convention Visitors Bureau Certification is due 03/31/2024 then if approved we can apply for actual LATCB grant and it is due 07/31/2024.</w:t>
      </w:r>
    </w:p>
    <w:p w14:paraId="4133B6DF" w14:textId="785CE640" w:rsidR="00497FDF" w:rsidRDefault="0070359B" w:rsidP="00DB5A9A">
      <w:pPr>
        <w:pStyle w:val="NoSpacing"/>
        <w:numPr>
          <w:ilvl w:val="0"/>
          <w:numId w:val="3"/>
        </w:numPr>
      </w:pPr>
      <w:r>
        <w:t xml:space="preserve">Discussed doing swag bags for S3DA, we will discuss more in March/April meetings. </w:t>
      </w:r>
    </w:p>
    <w:p w14:paraId="71BFF505" w14:textId="79CCCF4E" w:rsidR="00F704EC" w:rsidRPr="00082DD3" w:rsidRDefault="0070359B" w:rsidP="00206ED9">
      <w:pPr>
        <w:pStyle w:val="NoSpacing"/>
        <w:numPr>
          <w:ilvl w:val="0"/>
          <w:numId w:val="3"/>
        </w:numPr>
      </w:pPr>
      <w:r>
        <w:t xml:space="preserve">Discussion of </w:t>
      </w:r>
      <w:r w:rsidR="00050942">
        <w:t>billboards</w:t>
      </w:r>
      <w:r>
        <w:t xml:space="preserve"> costs/usage/availability. </w:t>
      </w:r>
    </w:p>
    <w:p w14:paraId="249748BD" w14:textId="4C004E76" w:rsidR="00F704EC" w:rsidRDefault="00F704EC" w:rsidP="00494C50">
      <w:pPr>
        <w:pStyle w:val="NoSpacing"/>
        <w:rPr>
          <w:b/>
          <w:bCs/>
        </w:rPr>
      </w:pPr>
      <w:r>
        <w:rPr>
          <w:b/>
          <w:bCs/>
        </w:rPr>
        <w:t>New Business -Discussion &amp; Action:</w:t>
      </w:r>
    </w:p>
    <w:p w14:paraId="2F24EDFD" w14:textId="77777777" w:rsidR="001F2162" w:rsidRDefault="001F2162" w:rsidP="00494C50">
      <w:pPr>
        <w:pStyle w:val="NoSpacing"/>
        <w:rPr>
          <w:b/>
          <w:bCs/>
        </w:rPr>
      </w:pPr>
      <w:r>
        <w:rPr>
          <w:b/>
          <w:bCs/>
        </w:rPr>
        <w:t>Old Business-Discussion &amp; Action:</w:t>
      </w:r>
    </w:p>
    <w:p w14:paraId="7B393B18" w14:textId="77777777" w:rsidR="00206ED9" w:rsidRDefault="00206ED9" w:rsidP="00494C50">
      <w:pPr>
        <w:pStyle w:val="NoSpacing"/>
        <w:rPr>
          <w:b/>
          <w:bCs/>
        </w:rPr>
      </w:pPr>
    </w:p>
    <w:p w14:paraId="6014E1E0" w14:textId="0F90C2FD" w:rsidR="00497FDF" w:rsidRDefault="001F2162" w:rsidP="00494C50">
      <w:pPr>
        <w:pStyle w:val="NoSpacing"/>
      </w:pPr>
      <w:r>
        <w:rPr>
          <w:b/>
          <w:bCs/>
        </w:rPr>
        <w:lastRenderedPageBreak/>
        <w:t>Jeremy Young, Assistant Director’s Report on S3DA</w:t>
      </w:r>
      <w:r w:rsidR="00082DD3">
        <w:rPr>
          <w:b/>
          <w:bCs/>
        </w:rPr>
        <w:t xml:space="preserve">: </w:t>
      </w:r>
      <w:r w:rsidR="00082DD3">
        <w:t xml:space="preserve">Jeremy Young presents the following </w:t>
      </w:r>
      <w:r w:rsidR="00911CF5">
        <w:t>u</w:t>
      </w:r>
      <w:r w:rsidR="00082DD3">
        <w:t xml:space="preserve">pdates:  </w:t>
      </w:r>
    </w:p>
    <w:p w14:paraId="77DCDE9D" w14:textId="09CBF9CC" w:rsidR="00497FDF" w:rsidRDefault="00497FDF" w:rsidP="00943E7E">
      <w:pPr>
        <w:pStyle w:val="NoSpacing"/>
        <w:numPr>
          <w:ilvl w:val="0"/>
          <w:numId w:val="2"/>
        </w:numPr>
      </w:pPr>
      <w:r>
        <w:t>H</w:t>
      </w:r>
      <w:r w:rsidR="00082DD3">
        <w:t xml:space="preserve">otels are booked, Season’s Lodge is full, he has booked </w:t>
      </w:r>
      <w:r w:rsidR="005A5E8F">
        <w:t>a total of 90 rooms per contract and can cancel if needed when it gets closer to S3DA,</w:t>
      </w:r>
      <w:r w:rsidR="00082DD3">
        <w:t xml:space="preserve"> 17</w:t>
      </w:r>
      <w:r w:rsidR="00DC67DB">
        <w:t xml:space="preserve"> </w:t>
      </w:r>
      <w:r w:rsidR="00082DD3">
        <w:t xml:space="preserve">Cabins and </w:t>
      </w:r>
      <w:r w:rsidR="005A5E8F">
        <w:t xml:space="preserve">18 in-kind </w:t>
      </w:r>
      <w:r w:rsidR="00082DD3">
        <w:t>rooms from Mt. Vernon hotels</w:t>
      </w:r>
      <w:r w:rsidR="00077C78">
        <w:t xml:space="preserve">. </w:t>
      </w:r>
    </w:p>
    <w:p w14:paraId="50C6A49E" w14:textId="79B1788B" w:rsidR="00497FDF" w:rsidRDefault="00082DD3" w:rsidP="00FA540B">
      <w:pPr>
        <w:pStyle w:val="NoSpacing"/>
        <w:numPr>
          <w:ilvl w:val="0"/>
          <w:numId w:val="2"/>
        </w:numPr>
      </w:pPr>
      <w:r>
        <w:t>Ice will come from the same supplier for the cost of $1440 and will credit the council if not all the ice is used</w:t>
      </w:r>
      <w:r w:rsidR="00077C78">
        <w:t xml:space="preserve">. </w:t>
      </w:r>
    </w:p>
    <w:p w14:paraId="7D40AD2C" w14:textId="176C6A29" w:rsidR="00497FDF" w:rsidRDefault="00082DD3" w:rsidP="00FA540B">
      <w:pPr>
        <w:pStyle w:val="NoSpacing"/>
        <w:numPr>
          <w:ilvl w:val="0"/>
          <w:numId w:val="2"/>
        </w:numPr>
      </w:pPr>
      <w:r>
        <w:t>Cabin in the woods is donating cabin #12.</w:t>
      </w:r>
    </w:p>
    <w:p w14:paraId="13DAB3BB" w14:textId="0895FE0B" w:rsidR="00497FDF" w:rsidRDefault="00082DD3" w:rsidP="00FA540B">
      <w:pPr>
        <w:pStyle w:val="NoSpacing"/>
        <w:numPr>
          <w:ilvl w:val="0"/>
          <w:numId w:val="2"/>
        </w:numPr>
      </w:pPr>
      <w:r>
        <w:t xml:space="preserve">Rend Lake College Archery club is </w:t>
      </w:r>
      <w:r w:rsidR="00DC67DB">
        <w:t>doing</w:t>
      </w:r>
      <w:r>
        <w:t xml:space="preserve"> parking. </w:t>
      </w:r>
    </w:p>
    <w:p w14:paraId="15650169" w14:textId="3C0EDBEB" w:rsidR="00497FDF" w:rsidRDefault="00082DD3" w:rsidP="00A7238E">
      <w:pPr>
        <w:pStyle w:val="NoSpacing"/>
        <w:numPr>
          <w:ilvl w:val="0"/>
          <w:numId w:val="2"/>
        </w:numPr>
      </w:pPr>
      <w:r>
        <w:t>Rick Linton will provide the PA system</w:t>
      </w:r>
      <w:r w:rsidR="00077C78">
        <w:t xml:space="preserve">. </w:t>
      </w:r>
    </w:p>
    <w:p w14:paraId="65639525" w14:textId="2D32B421" w:rsidR="00497FDF" w:rsidRDefault="00082DD3" w:rsidP="00A7238E">
      <w:pPr>
        <w:pStyle w:val="NoSpacing"/>
        <w:numPr>
          <w:ilvl w:val="0"/>
          <w:numId w:val="2"/>
        </w:numPr>
      </w:pPr>
      <w:r>
        <w:t xml:space="preserve">The mobile trailer from Franklin County EMA is secured for the week. </w:t>
      </w:r>
    </w:p>
    <w:p w14:paraId="1509647C" w14:textId="28529434" w:rsidR="00497FDF" w:rsidRDefault="00082DD3" w:rsidP="00A7238E">
      <w:pPr>
        <w:pStyle w:val="NoSpacing"/>
        <w:numPr>
          <w:ilvl w:val="0"/>
          <w:numId w:val="2"/>
        </w:numPr>
      </w:pPr>
      <w:r>
        <w:t xml:space="preserve">Rend Lake College </w:t>
      </w:r>
      <w:r w:rsidR="00A36CF7">
        <w:t xml:space="preserve">will </w:t>
      </w:r>
      <w:r>
        <w:t>provid</w:t>
      </w:r>
      <w:r w:rsidR="00A36CF7">
        <w:t>e</w:t>
      </w:r>
      <w:r>
        <w:t xml:space="preserve"> </w:t>
      </w:r>
      <w:r w:rsidR="006E261C">
        <w:t>golf</w:t>
      </w:r>
      <w:r>
        <w:t xml:space="preserve"> carts</w:t>
      </w:r>
      <w:r w:rsidR="00077C78">
        <w:t xml:space="preserve">. </w:t>
      </w:r>
    </w:p>
    <w:p w14:paraId="63F99A3E" w14:textId="390990CA" w:rsidR="00497FDF" w:rsidRDefault="00082DD3" w:rsidP="00A7238E">
      <w:pPr>
        <w:pStyle w:val="NoSpacing"/>
        <w:numPr>
          <w:ilvl w:val="0"/>
          <w:numId w:val="2"/>
        </w:numPr>
      </w:pPr>
      <w:r>
        <w:t>Food trucks in the area have been invited</w:t>
      </w:r>
      <w:r w:rsidR="00077C78">
        <w:t xml:space="preserve">. </w:t>
      </w:r>
      <w:r>
        <w:t xml:space="preserve">Invoices have been sent out and need to be paid and received back by February 29, </w:t>
      </w:r>
      <w:r w:rsidR="006E261C">
        <w:t>2024,</w:t>
      </w:r>
      <w:r>
        <w:t xml:space="preserve"> </w:t>
      </w:r>
      <w:r w:rsidR="0004269C">
        <w:t>to</w:t>
      </w:r>
      <w:r>
        <w:t xml:space="preserve"> secure their spots. </w:t>
      </w:r>
    </w:p>
    <w:p w14:paraId="5AC6CAB6" w14:textId="1F067765" w:rsidR="00497FDF" w:rsidRDefault="00082DD3" w:rsidP="00A7238E">
      <w:pPr>
        <w:pStyle w:val="NoSpacing"/>
        <w:numPr>
          <w:ilvl w:val="0"/>
          <w:numId w:val="2"/>
        </w:numPr>
      </w:pPr>
      <w:r>
        <w:t>Visitor guides have been sent out and dropped off at various locations</w:t>
      </w:r>
      <w:r w:rsidR="00077C78">
        <w:t xml:space="preserve">. </w:t>
      </w:r>
    </w:p>
    <w:p w14:paraId="0B695EB5" w14:textId="50423A6E" w:rsidR="00497FDF" w:rsidRDefault="00082DD3" w:rsidP="00A7238E">
      <w:pPr>
        <w:pStyle w:val="NoSpacing"/>
        <w:numPr>
          <w:ilvl w:val="0"/>
          <w:numId w:val="2"/>
        </w:numPr>
      </w:pPr>
      <w:r>
        <w:t>Working on sponsorships, hope to have finished by next meeting</w:t>
      </w:r>
      <w:r w:rsidR="00077C78">
        <w:t xml:space="preserve">. </w:t>
      </w:r>
    </w:p>
    <w:p w14:paraId="3D6CDB6D" w14:textId="1E6952F1" w:rsidR="00497FDF" w:rsidRDefault="00082DD3" w:rsidP="00A36CF7">
      <w:pPr>
        <w:pStyle w:val="NoSpacing"/>
        <w:numPr>
          <w:ilvl w:val="0"/>
          <w:numId w:val="2"/>
        </w:numPr>
      </w:pPr>
      <w:r>
        <w:t xml:space="preserve">Waiting to get porta potties secured. </w:t>
      </w:r>
    </w:p>
    <w:p w14:paraId="099786B4" w14:textId="223853B3" w:rsidR="001F2162" w:rsidRPr="00082DD3" w:rsidRDefault="00082DD3" w:rsidP="00A36CF7">
      <w:pPr>
        <w:pStyle w:val="NoSpacing"/>
        <w:numPr>
          <w:ilvl w:val="0"/>
          <w:numId w:val="2"/>
        </w:numPr>
      </w:pPr>
      <w:r>
        <w:t>Discussed Eclipse ordering glasses and more cards</w:t>
      </w:r>
      <w:r w:rsidR="00077C78">
        <w:t xml:space="preserve">. </w:t>
      </w:r>
      <w:r>
        <w:t>Christie Sweeley mentioned Sesser is hosting an event during Eclipse weekend, Cody Galloway for entertainment</w:t>
      </w:r>
      <w:r w:rsidR="00077C78">
        <w:t xml:space="preserve">. </w:t>
      </w:r>
      <w:r>
        <w:t>More details to come.</w:t>
      </w:r>
    </w:p>
    <w:p w14:paraId="1C13D481" w14:textId="77777777" w:rsidR="001F2162" w:rsidRDefault="001F2162" w:rsidP="00494C50">
      <w:pPr>
        <w:pStyle w:val="NoSpacing"/>
        <w:rPr>
          <w:b/>
          <w:bCs/>
        </w:rPr>
      </w:pPr>
    </w:p>
    <w:p w14:paraId="0F610181" w14:textId="01CDFE02" w:rsidR="001F2162" w:rsidRDefault="001F2162" w:rsidP="00494C50">
      <w:pPr>
        <w:pStyle w:val="NoSpacing"/>
      </w:pPr>
      <w:r>
        <w:rPr>
          <w:b/>
          <w:bCs/>
        </w:rPr>
        <w:t>Adjournment</w:t>
      </w:r>
      <w:r w:rsidR="0070359B">
        <w:rPr>
          <w:b/>
          <w:bCs/>
        </w:rPr>
        <w:t xml:space="preserve">: </w:t>
      </w:r>
      <w:r w:rsidR="0070359B">
        <w:t xml:space="preserve"> At 3:15 PM, Christi</w:t>
      </w:r>
      <w:r w:rsidR="00DF6D51">
        <w:t>e</w:t>
      </w:r>
      <w:r w:rsidR="0070359B">
        <w:t xml:space="preserve"> Sweeley made the motion to adjourn the meeting, </w:t>
      </w:r>
      <w:r w:rsidR="0004269C">
        <w:t>second</w:t>
      </w:r>
      <w:r w:rsidR="0070359B">
        <w:t xml:space="preserve"> by Lowanda Johnston.</w:t>
      </w:r>
    </w:p>
    <w:p w14:paraId="76D34A91" w14:textId="77777777" w:rsidR="0070359B" w:rsidRDefault="0070359B" w:rsidP="0070359B">
      <w:pPr>
        <w:pStyle w:val="NoSpacing"/>
      </w:pPr>
      <w:r>
        <w:t>Ayes: Steve Vercellino (President), Pat Hollada (Vice-President), Kathy Crawford (Secretary/Treasurer) Lowanda Johnston &amp; Christy Sweeley.</w:t>
      </w:r>
    </w:p>
    <w:p w14:paraId="4C2C341C" w14:textId="6BEE6E3A" w:rsidR="0070359B" w:rsidRDefault="0070359B" w:rsidP="00494C50">
      <w:pPr>
        <w:pStyle w:val="NoSpacing"/>
      </w:pPr>
      <w:r>
        <w:t>Nayes-None</w:t>
      </w:r>
    </w:p>
    <w:p w14:paraId="00F10275" w14:textId="6F1354D1" w:rsidR="0070359B" w:rsidRDefault="0070359B" w:rsidP="00494C50">
      <w:pPr>
        <w:pStyle w:val="NoSpacing"/>
      </w:pPr>
      <w:r>
        <w:t>Abstain-None</w:t>
      </w:r>
    </w:p>
    <w:p w14:paraId="3155721B" w14:textId="4664C90D" w:rsidR="0070359B" w:rsidRPr="0070359B" w:rsidRDefault="0070359B" w:rsidP="00494C50">
      <w:pPr>
        <w:pStyle w:val="NoSpacing"/>
      </w:pPr>
      <w:r>
        <w:t xml:space="preserve">Steve Vercellino declared </w:t>
      </w:r>
      <w:r w:rsidR="00497FDF">
        <w:t>the motion carried and the meeting ended.</w:t>
      </w:r>
    </w:p>
    <w:p w14:paraId="658672E0" w14:textId="07E8F739" w:rsidR="00F704EC" w:rsidRPr="00D81F66" w:rsidRDefault="001F2162" w:rsidP="00494C50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F704EC" w:rsidRPr="00D81F66" w:rsidSect="00984B2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17AD"/>
    <w:multiLevelType w:val="hybridMultilevel"/>
    <w:tmpl w:val="06CE4D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462BE"/>
    <w:multiLevelType w:val="hybridMultilevel"/>
    <w:tmpl w:val="A5648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66C"/>
    <w:multiLevelType w:val="hybridMultilevel"/>
    <w:tmpl w:val="428EC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07714">
    <w:abstractNumId w:val="0"/>
  </w:num>
  <w:num w:numId="2" w16cid:durableId="3824747">
    <w:abstractNumId w:val="1"/>
  </w:num>
  <w:num w:numId="3" w16cid:durableId="185461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0"/>
    <w:rsid w:val="000132C1"/>
    <w:rsid w:val="0004269C"/>
    <w:rsid w:val="00050942"/>
    <w:rsid w:val="00056D02"/>
    <w:rsid w:val="00077C78"/>
    <w:rsid w:val="00082DD3"/>
    <w:rsid w:val="000E7706"/>
    <w:rsid w:val="001F2162"/>
    <w:rsid w:val="00206ED9"/>
    <w:rsid w:val="002733D0"/>
    <w:rsid w:val="00372090"/>
    <w:rsid w:val="00494C50"/>
    <w:rsid w:val="00497FDF"/>
    <w:rsid w:val="00513791"/>
    <w:rsid w:val="005A5E8F"/>
    <w:rsid w:val="006E261C"/>
    <w:rsid w:val="0070359B"/>
    <w:rsid w:val="00717B3B"/>
    <w:rsid w:val="00911CF5"/>
    <w:rsid w:val="00943E7E"/>
    <w:rsid w:val="00984B20"/>
    <w:rsid w:val="009C027F"/>
    <w:rsid w:val="00A36CF7"/>
    <w:rsid w:val="00A7238E"/>
    <w:rsid w:val="00B849E1"/>
    <w:rsid w:val="00D34159"/>
    <w:rsid w:val="00D81F66"/>
    <w:rsid w:val="00DB5A9A"/>
    <w:rsid w:val="00DC67DB"/>
    <w:rsid w:val="00DF6D51"/>
    <w:rsid w:val="00F63431"/>
    <w:rsid w:val="00F704EC"/>
    <w:rsid w:val="00FA540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B1D0"/>
  <w15:chartTrackingRefBased/>
  <w15:docId w15:val="{B4E3851B-013A-4106-BBED-E8F1469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4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dc:description/>
  <cp:lastModifiedBy>Kim Scott</cp:lastModifiedBy>
  <cp:revision>24</cp:revision>
  <cp:lastPrinted>2024-03-11T17:07:00Z</cp:lastPrinted>
  <dcterms:created xsi:type="dcterms:W3CDTF">2024-03-10T15:00:00Z</dcterms:created>
  <dcterms:modified xsi:type="dcterms:W3CDTF">2024-03-12T16:37:00Z</dcterms:modified>
</cp:coreProperties>
</file>